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13B1" w14:textId="77777777" w:rsidR="00E86C40" w:rsidRDefault="00E86C40">
      <w:pPr>
        <w:pStyle w:val="Zkladntext"/>
        <w:rPr>
          <w:sz w:val="20"/>
        </w:rPr>
      </w:pPr>
    </w:p>
    <w:p w14:paraId="3AF85E71" w14:textId="77777777" w:rsidR="00E86C40" w:rsidRDefault="00E86C40">
      <w:pPr>
        <w:pStyle w:val="Zkladntext"/>
        <w:spacing w:before="167"/>
        <w:rPr>
          <w:sz w:val="20"/>
        </w:rPr>
      </w:pPr>
    </w:p>
    <w:p w14:paraId="654BF987" w14:textId="77777777" w:rsidR="00E86C40" w:rsidRDefault="00000000">
      <w:pPr>
        <w:ind w:left="1708"/>
        <w:rPr>
          <w:sz w:val="20"/>
        </w:rPr>
      </w:pPr>
      <w:r>
        <w:rPr>
          <w:noProof/>
          <w:sz w:val="20"/>
        </w:rPr>
        <w:drawing>
          <wp:inline distT="0" distB="0" distL="0" distR="0" wp14:anchorId="55BEF8CD" wp14:editId="1A5BB57B">
            <wp:extent cx="3744593" cy="15318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593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F3586" w14:textId="77777777" w:rsidR="00E41E58" w:rsidRDefault="00E41E58" w:rsidP="00E41E58">
      <w:pPr>
        <w:pStyle w:val="Nadpis1"/>
        <w:jc w:val="left"/>
      </w:pPr>
    </w:p>
    <w:p w14:paraId="48461ED1" w14:textId="77777777" w:rsidR="00E41E58" w:rsidRDefault="00E41E58" w:rsidP="00E41E58">
      <w:pPr>
        <w:pStyle w:val="Nadpis1"/>
        <w:jc w:val="left"/>
      </w:pPr>
    </w:p>
    <w:p w14:paraId="0D8B82D9" w14:textId="4CC54DCA" w:rsidR="00E86C40" w:rsidRDefault="00000000" w:rsidP="00E41E58">
      <w:pPr>
        <w:pStyle w:val="Nadpis1"/>
        <w:ind w:left="2583" w:firstLine="297"/>
        <w:jc w:val="left"/>
        <w:rPr>
          <w:u w:val="none"/>
        </w:rPr>
      </w:pPr>
      <w:r>
        <w:t>Denní</w:t>
      </w:r>
      <w:r>
        <w:rPr>
          <w:spacing w:val="-10"/>
        </w:rPr>
        <w:t xml:space="preserve"> </w:t>
      </w:r>
      <w:r>
        <w:rPr>
          <w:spacing w:val="-4"/>
        </w:rPr>
        <w:t>režim</w:t>
      </w:r>
    </w:p>
    <w:p w14:paraId="3C27893D" w14:textId="77777777" w:rsidR="00E86C40" w:rsidRDefault="00E86C40">
      <w:pPr>
        <w:pStyle w:val="Zkladntext"/>
        <w:spacing w:before="66"/>
        <w:rPr>
          <w:b/>
        </w:rPr>
      </w:pPr>
    </w:p>
    <w:p w14:paraId="215F661A" w14:textId="77777777" w:rsidR="00E41E58" w:rsidRPr="00E41E58" w:rsidRDefault="00E41E58" w:rsidP="00E41E58">
      <w:pPr>
        <w:spacing w:before="151"/>
        <w:jc w:val="both"/>
        <w:rPr>
          <w:b/>
          <w:bCs/>
          <w:spacing w:val="-2"/>
          <w:sz w:val="28"/>
          <w:szCs w:val="28"/>
        </w:rPr>
      </w:pPr>
    </w:p>
    <w:p w14:paraId="6B267E6C" w14:textId="4F36BD7A" w:rsidR="00E41E58" w:rsidRPr="00E41E58" w:rsidRDefault="00E41E58" w:rsidP="00E41E58">
      <w:pPr>
        <w:widowControl/>
        <w:autoSpaceDE/>
        <w:autoSpaceDN/>
        <w:spacing w:line="360" w:lineRule="auto"/>
        <w:jc w:val="both"/>
        <w:rPr>
          <w:b/>
          <w:bCs/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8:00 – 9:30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 xml:space="preserve">- </w:t>
      </w:r>
      <w:r w:rsidRPr="00E41E58">
        <w:rPr>
          <w:color w:val="000000"/>
          <w:sz w:val="28"/>
          <w:szCs w:val="28"/>
          <w:lang w:eastAsia="cs-CZ"/>
        </w:rPr>
        <w:t>aktivizační činnosti, hygiena</w:t>
      </w:r>
    </w:p>
    <w:p w14:paraId="52C376FA" w14:textId="4CB4CD59" w:rsidR="00E41E58" w:rsidRPr="00E41E58" w:rsidRDefault="00E41E58" w:rsidP="00E41E58">
      <w:pPr>
        <w:widowControl/>
        <w:autoSpaceDE/>
        <w:autoSpaceDN/>
        <w:spacing w:line="360" w:lineRule="auto"/>
        <w:jc w:val="both"/>
        <w:rPr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9:30 - 10:00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 xml:space="preserve">- </w:t>
      </w:r>
      <w:r w:rsidRPr="00E41E58">
        <w:rPr>
          <w:color w:val="000000"/>
          <w:sz w:val="28"/>
          <w:szCs w:val="28"/>
          <w:lang w:eastAsia="cs-CZ"/>
        </w:rPr>
        <w:t>dopolední svačina, hygiena</w:t>
      </w:r>
    </w:p>
    <w:p w14:paraId="4BA096C3" w14:textId="619D4B6F" w:rsidR="00E41E58" w:rsidRPr="00E41E58" w:rsidRDefault="00E41E58" w:rsidP="00E41E58">
      <w:pPr>
        <w:widowControl/>
        <w:autoSpaceDE/>
        <w:autoSpaceDN/>
        <w:spacing w:line="360" w:lineRule="auto"/>
        <w:ind w:right="2448"/>
        <w:jc w:val="both"/>
        <w:rPr>
          <w:b/>
          <w:bCs/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10:00 - 11:30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 xml:space="preserve">- </w:t>
      </w:r>
      <w:r w:rsidRPr="00E41E58">
        <w:rPr>
          <w:color w:val="000000"/>
          <w:sz w:val="28"/>
          <w:szCs w:val="28"/>
          <w:lang w:eastAsia="cs-CZ"/>
        </w:rPr>
        <w:t>pobyt venku dle počasí, aktivizační činnosti,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>hygiena</w:t>
      </w:r>
    </w:p>
    <w:p w14:paraId="6752F1D2" w14:textId="458D8012" w:rsidR="00E41E58" w:rsidRPr="00E41E58" w:rsidRDefault="00E41E58" w:rsidP="00E41E58">
      <w:pPr>
        <w:widowControl/>
        <w:autoSpaceDE/>
        <w:autoSpaceDN/>
        <w:spacing w:line="360" w:lineRule="auto"/>
        <w:ind w:right="2448"/>
        <w:jc w:val="both"/>
        <w:rPr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11:30 – 12:30</w:t>
      </w:r>
      <w:r w:rsidRPr="00E41E58">
        <w:rPr>
          <w:color w:val="000000"/>
          <w:sz w:val="28"/>
          <w:szCs w:val="28"/>
          <w:lang w:eastAsia="cs-CZ"/>
        </w:rPr>
        <w:t xml:space="preserve"> - </w:t>
      </w:r>
      <w:r w:rsidRPr="00E41E58">
        <w:rPr>
          <w:color w:val="000000"/>
          <w:sz w:val="28"/>
          <w:szCs w:val="28"/>
          <w:lang w:eastAsia="cs-CZ"/>
        </w:rPr>
        <w:t>příprava na oběd, oběd, hygiena</w:t>
      </w:r>
    </w:p>
    <w:p w14:paraId="3D437A0B" w14:textId="6A63CBCC" w:rsidR="00E41E58" w:rsidRPr="00E41E58" w:rsidRDefault="00E41E58" w:rsidP="00E41E58">
      <w:pPr>
        <w:widowControl/>
        <w:autoSpaceDE/>
        <w:autoSpaceDN/>
        <w:spacing w:line="360" w:lineRule="auto"/>
        <w:ind w:right="906"/>
        <w:jc w:val="both"/>
        <w:rPr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12:30 - 14:30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 xml:space="preserve">- </w:t>
      </w:r>
      <w:r w:rsidRPr="00E41E58">
        <w:rPr>
          <w:color w:val="000000"/>
          <w:sz w:val="28"/>
          <w:szCs w:val="28"/>
          <w:lang w:eastAsia="cs-CZ"/>
        </w:rPr>
        <w:t>odpočinek dětí, relaxační aktivity, čtení, poslech multimédií, hygiena</w:t>
      </w:r>
    </w:p>
    <w:p w14:paraId="6F3E5B62" w14:textId="4971FF06" w:rsidR="00E41E58" w:rsidRPr="00E41E58" w:rsidRDefault="00E41E58" w:rsidP="00E41E58">
      <w:pPr>
        <w:widowControl/>
        <w:autoSpaceDE/>
        <w:autoSpaceDN/>
        <w:spacing w:line="360" w:lineRule="auto"/>
        <w:ind w:right="906"/>
        <w:jc w:val="both"/>
        <w:rPr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14:30 - 15:00</w:t>
      </w:r>
      <w:r w:rsidRPr="00E41E58">
        <w:rPr>
          <w:color w:val="000000"/>
          <w:sz w:val="28"/>
          <w:szCs w:val="28"/>
          <w:lang w:eastAsia="cs-CZ"/>
        </w:rPr>
        <w:t xml:space="preserve"> </w:t>
      </w:r>
      <w:r w:rsidRPr="00E41E58">
        <w:rPr>
          <w:color w:val="000000"/>
          <w:sz w:val="28"/>
          <w:szCs w:val="28"/>
          <w:lang w:eastAsia="cs-CZ"/>
        </w:rPr>
        <w:t xml:space="preserve">- </w:t>
      </w:r>
      <w:r w:rsidRPr="00E41E58">
        <w:rPr>
          <w:color w:val="000000"/>
          <w:sz w:val="28"/>
          <w:szCs w:val="28"/>
          <w:lang w:eastAsia="cs-CZ"/>
        </w:rPr>
        <w:t>odpolední svačina, hygiena</w:t>
      </w:r>
    </w:p>
    <w:p w14:paraId="4644ABD9" w14:textId="3EDF87D9" w:rsidR="00E41E58" w:rsidRPr="00E41E58" w:rsidRDefault="00E41E58" w:rsidP="00E41E58">
      <w:pPr>
        <w:widowControl/>
        <w:autoSpaceDE/>
        <w:autoSpaceDN/>
        <w:spacing w:before="5" w:line="360" w:lineRule="auto"/>
        <w:jc w:val="both"/>
        <w:rPr>
          <w:color w:val="000000"/>
          <w:sz w:val="28"/>
          <w:szCs w:val="28"/>
          <w:lang w:eastAsia="cs-CZ"/>
        </w:rPr>
      </w:pPr>
      <w:r w:rsidRPr="00E41E58">
        <w:rPr>
          <w:b/>
          <w:bCs/>
          <w:color w:val="000000"/>
          <w:sz w:val="28"/>
          <w:szCs w:val="28"/>
          <w:lang w:eastAsia="cs-CZ"/>
        </w:rPr>
        <w:t>15:00 – 16:00 / 17:00</w:t>
      </w:r>
      <w:r w:rsidRPr="00E41E58">
        <w:rPr>
          <w:b/>
          <w:bCs/>
          <w:color w:val="000000"/>
          <w:sz w:val="28"/>
          <w:szCs w:val="28"/>
          <w:lang w:eastAsia="cs-CZ"/>
        </w:rPr>
        <w:t xml:space="preserve"> - </w:t>
      </w:r>
      <w:r w:rsidRPr="00E41E58">
        <w:rPr>
          <w:color w:val="000000"/>
          <w:sz w:val="28"/>
          <w:szCs w:val="28"/>
          <w:lang w:eastAsia="cs-CZ"/>
        </w:rPr>
        <w:t>volné</w:t>
      </w:r>
      <w:r w:rsidRPr="00E41E58">
        <w:rPr>
          <w:color w:val="000000"/>
          <w:sz w:val="28"/>
          <w:szCs w:val="28"/>
          <w:lang w:eastAsia="cs-CZ"/>
        </w:rPr>
        <w:t xml:space="preserve"> činnosti a aktivity dětí zaměřené především na hry, zájmové činnosti a pohybové aktivity, pobyt venku (v případě odpovídajícího počasí), hygiena</w:t>
      </w:r>
    </w:p>
    <w:p w14:paraId="0A283D7C" w14:textId="77777777" w:rsidR="00E41E58" w:rsidRDefault="00E41E58" w:rsidP="00E41E58">
      <w:pPr>
        <w:widowControl/>
        <w:autoSpaceDE/>
        <w:autoSpaceDN/>
        <w:spacing w:before="5" w:line="360" w:lineRule="auto"/>
        <w:ind w:left="140"/>
        <w:rPr>
          <w:color w:val="000000"/>
          <w:sz w:val="24"/>
          <w:szCs w:val="24"/>
          <w:lang w:eastAsia="cs-CZ"/>
        </w:rPr>
      </w:pPr>
    </w:p>
    <w:p w14:paraId="49685547" w14:textId="77777777" w:rsidR="00E41E58" w:rsidRPr="00E41E58" w:rsidRDefault="00E41E58" w:rsidP="00E41E58">
      <w:pPr>
        <w:widowControl/>
        <w:autoSpaceDE/>
        <w:autoSpaceDN/>
        <w:spacing w:before="5" w:line="360" w:lineRule="auto"/>
        <w:ind w:left="140"/>
        <w:jc w:val="center"/>
        <w:rPr>
          <w:color w:val="000000"/>
          <w:sz w:val="32"/>
          <w:szCs w:val="32"/>
          <w:lang w:eastAsia="cs-CZ"/>
        </w:rPr>
      </w:pPr>
    </w:p>
    <w:p w14:paraId="31CD7E9B" w14:textId="4553A2D6" w:rsidR="00E41E58" w:rsidRPr="00E41E58" w:rsidRDefault="00E41E58" w:rsidP="00E41E58">
      <w:pPr>
        <w:spacing w:line="360" w:lineRule="auto"/>
        <w:ind w:left="849"/>
        <w:jc w:val="center"/>
        <w:rPr>
          <w:b/>
          <w:sz w:val="32"/>
          <w:szCs w:val="32"/>
        </w:rPr>
      </w:pPr>
      <w:r w:rsidRPr="00E41E58">
        <w:rPr>
          <w:b/>
          <w:sz w:val="32"/>
          <w:szCs w:val="32"/>
        </w:rPr>
        <w:t>Režim</w:t>
      </w:r>
      <w:r w:rsidRPr="00E41E58">
        <w:rPr>
          <w:b/>
          <w:spacing w:val="-11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dne</w:t>
      </w:r>
      <w:r w:rsidRPr="00E41E58">
        <w:rPr>
          <w:b/>
          <w:spacing w:val="-6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je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z</w:t>
      </w:r>
      <w:r w:rsidRPr="00E41E58">
        <w:rPr>
          <w:b/>
          <w:spacing w:val="-9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organizačních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důvodů</w:t>
      </w:r>
      <w:r w:rsidRPr="00E41E58">
        <w:rPr>
          <w:b/>
          <w:spacing w:val="-6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Stella</w:t>
      </w:r>
      <w:r w:rsidRPr="00E41E58">
        <w:rPr>
          <w:b/>
          <w:spacing w:val="-7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OS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stanoven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pacing w:val="-2"/>
          <w:sz w:val="32"/>
          <w:szCs w:val="32"/>
        </w:rPr>
        <w:t>orientačně,</w:t>
      </w:r>
      <w:r>
        <w:rPr>
          <w:b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pracovníci</w:t>
      </w:r>
      <w:r w:rsidRPr="00E41E58">
        <w:rPr>
          <w:b/>
          <w:spacing w:val="-6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v</w:t>
      </w:r>
      <w:r w:rsidRPr="00E41E58">
        <w:rPr>
          <w:b/>
          <w:spacing w:val="-7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přímé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péči</w:t>
      </w:r>
      <w:r w:rsidRPr="00E41E58">
        <w:rPr>
          <w:b/>
          <w:spacing w:val="-7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ho</w:t>
      </w:r>
      <w:r w:rsidRPr="00E41E58">
        <w:rPr>
          <w:b/>
          <w:spacing w:val="-8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pružně</w:t>
      </w:r>
      <w:r w:rsidRPr="00E41E58">
        <w:rPr>
          <w:b/>
          <w:spacing w:val="-7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přizpůsobují</w:t>
      </w:r>
      <w:r w:rsidRPr="00E41E58">
        <w:rPr>
          <w:b/>
          <w:spacing w:val="-7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individuálním</w:t>
      </w:r>
      <w:r w:rsidRPr="00E41E58">
        <w:rPr>
          <w:b/>
          <w:spacing w:val="-10"/>
          <w:sz w:val="32"/>
          <w:szCs w:val="32"/>
        </w:rPr>
        <w:t xml:space="preserve"> </w:t>
      </w:r>
      <w:r w:rsidRPr="00E41E58">
        <w:rPr>
          <w:b/>
          <w:sz w:val="32"/>
          <w:szCs w:val="32"/>
        </w:rPr>
        <w:t>potřebám</w:t>
      </w:r>
      <w:r w:rsidRPr="00E41E58">
        <w:rPr>
          <w:b/>
          <w:spacing w:val="-9"/>
          <w:sz w:val="32"/>
          <w:szCs w:val="32"/>
        </w:rPr>
        <w:t xml:space="preserve"> </w:t>
      </w:r>
      <w:r w:rsidRPr="00E41E58">
        <w:rPr>
          <w:b/>
          <w:spacing w:val="-2"/>
          <w:sz w:val="32"/>
          <w:szCs w:val="32"/>
        </w:rPr>
        <w:t>dětí.</w:t>
      </w:r>
    </w:p>
    <w:p w14:paraId="0580DC23" w14:textId="77777777" w:rsidR="00E41E58" w:rsidRPr="00E41E58" w:rsidRDefault="00E41E58" w:rsidP="00E41E58">
      <w:pPr>
        <w:widowControl/>
        <w:autoSpaceDE/>
        <w:autoSpaceDN/>
        <w:spacing w:before="5"/>
        <w:ind w:left="140"/>
        <w:rPr>
          <w:color w:val="000000"/>
          <w:sz w:val="24"/>
          <w:szCs w:val="24"/>
          <w:lang w:eastAsia="cs-CZ"/>
        </w:rPr>
      </w:pPr>
    </w:p>
    <w:p w14:paraId="28C7CC48" w14:textId="77777777" w:rsidR="00E41E58" w:rsidRPr="00E41E58" w:rsidRDefault="00E41E58" w:rsidP="00E41E58">
      <w:pPr>
        <w:widowControl/>
        <w:autoSpaceDE/>
        <w:autoSpaceDN/>
        <w:spacing w:after="240"/>
        <w:rPr>
          <w:sz w:val="24"/>
          <w:szCs w:val="24"/>
          <w:lang w:eastAsia="cs-CZ"/>
        </w:rPr>
      </w:pPr>
    </w:p>
    <w:p w14:paraId="13F4A254" w14:textId="77777777" w:rsidR="00E41E58" w:rsidRPr="00E41E58" w:rsidRDefault="00E41E58" w:rsidP="00E41E58">
      <w:pPr>
        <w:widowControl/>
        <w:autoSpaceDE/>
        <w:autoSpaceDN/>
        <w:rPr>
          <w:sz w:val="24"/>
          <w:szCs w:val="24"/>
          <w:lang w:eastAsia="cs-CZ"/>
        </w:rPr>
      </w:pPr>
    </w:p>
    <w:p w14:paraId="23023D26" w14:textId="77777777" w:rsidR="00E41E58" w:rsidRDefault="00E41E58">
      <w:pPr>
        <w:spacing w:before="151"/>
        <w:ind w:left="141"/>
        <w:rPr>
          <w:b/>
          <w:sz w:val="26"/>
        </w:rPr>
      </w:pPr>
    </w:p>
    <w:sectPr w:rsidR="00E41E58">
      <w:type w:val="continuous"/>
      <w:pgSz w:w="11910" w:h="16840"/>
      <w:pgMar w:top="19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0"/>
    <w:rsid w:val="007359C3"/>
    <w:rsid w:val="00E41E58"/>
    <w:rsid w:val="00E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DE3FD"/>
  <w15:docId w15:val="{DC5BEA14-6003-CF41-BCD5-2FAB3B8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423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E41E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Křížová</dc:creator>
  <cp:lastModifiedBy>Simona Němcová</cp:lastModifiedBy>
  <cp:revision>2</cp:revision>
  <dcterms:created xsi:type="dcterms:W3CDTF">2026-01-21T09:51:00Z</dcterms:created>
  <dcterms:modified xsi:type="dcterms:W3CDTF">2026-01-21T09:51:00Z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pro Office 365</vt:lpwstr>
  </property>
</Properties>
</file>